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BA" w:rsidRDefault="009563BA" w:rsidP="0081437D">
      <w:pPr>
        <w:rPr>
          <w:rFonts w:ascii="Arial" w:hAnsi="Arial" w:cs="Arial"/>
          <w:color w:val="8DB3E2" w:themeColor="text2" w:themeTint="66"/>
          <w:sz w:val="24"/>
          <w:szCs w:val="24"/>
        </w:rPr>
      </w:pPr>
    </w:p>
    <w:p w:rsidR="00DA5661" w:rsidRDefault="00DA5661" w:rsidP="0081437D">
      <w:pPr>
        <w:rPr>
          <w:rFonts w:ascii="Arial" w:hAnsi="Arial" w:cs="Arial"/>
          <w:color w:val="8DB3E2" w:themeColor="text2" w:themeTint="66"/>
          <w:sz w:val="24"/>
          <w:szCs w:val="24"/>
        </w:rPr>
      </w:pPr>
      <w:r w:rsidRPr="00DA5661">
        <w:rPr>
          <w:rFonts w:ascii="Arial" w:hAnsi="Arial" w:cs="Arial"/>
          <w:noProof/>
          <w:color w:val="8DB3E2" w:themeColor="text2" w:themeTint="66"/>
          <w:sz w:val="24"/>
          <w:szCs w:val="24"/>
          <w:lang w:eastAsia="es-AR"/>
        </w:rPr>
        <w:drawing>
          <wp:inline distT="0" distB="0" distL="0" distR="0">
            <wp:extent cx="761746" cy="1098374"/>
            <wp:effectExtent l="19050" t="0" r="254" b="0"/>
            <wp:docPr id="3" name="Imagen 2" descr="C:\Users\PCN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N\Pictures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52" cy="11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661" w:rsidRDefault="00DA5661" w:rsidP="00DA5661">
      <w:pPr>
        <w:pStyle w:val="Encabezado"/>
        <w:tabs>
          <w:tab w:val="clear" w:pos="4419"/>
          <w:tab w:val="clear" w:pos="8838"/>
          <w:tab w:val="left" w:pos="3168"/>
        </w:tabs>
        <w:jc w:val="left"/>
        <w:rPr>
          <w:color w:val="548DD4" w:themeColor="text2" w:themeTint="99"/>
          <w:sz w:val="32"/>
          <w:szCs w:val="32"/>
        </w:rPr>
      </w:pPr>
      <w:r w:rsidRPr="00967F76">
        <w:rPr>
          <w:color w:val="548DD4" w:themeColor="text2" w:themeTint="99"/>
          <w:sz w:val="32"/>
          <w:szCs w:val="32"/>
        </w:rPr>
        <w:t>NEWSLETTER</w:t>
      </w:r>
      <w:r w:rsidR="00651557">
        <w:rPr>
          <w:color w:val="548DD4" w:themeColor="text2" w:themeTint="99"/>
          <w:sz w:val="32"/>
          <w:szCs w:val="32"/>
        </w:rPr>
        <w:t xml:space="preserve"> N°5</w:t>
      </w:r>
    </w:p>
    <w:p w:rsidR="00DA5661" w:rsidRDefault="00A644B0" w:rsidP="00885BD7">
      <w:pPr>
        <w:pStyle w:val="Encabezado"/>
        <w:tabs>
          <w:tab w:val="clear" w:pos="4419"/>
          <w:tab w:val="clear" w:pos="8838"/>
          <w:tab w:val="left" w:pos="3168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Viernes </w:t>
      </w:r>
      <w:r w:rsidR="003A1AB2">
        <w:rPr>
          <w:sz w:val="24"/>
          <w:szCs w:val="24"/>
        </w:rPr>
        <w:t>2</w:t>
      </w:r>
      <w:r w:rsidR="00651557">
        <w:rPr>
          <w:sz w:val="24"/>
          <w:szCs w:val="24"/>
        </w:rPr>
        <w:t>7</w:t>
      </w:r>
      <w:r w:rsidR="003A1AB2">
        <w:rPr>
          <w:sz w:val="24"/>
          <w:szCs w:val="24"/>
        </w:rPr>
        <w:t xml:space="preserve"> </w:t>
      </w:r>
      <w:r w:rsidR="00DA5661" w:rsidRPr="00967F76">
        <w:rPr>
          <w:sz w:val="24"/>
          <w:szCs w:val="24"/>
        </w:rPr>
        <w:t xml:space="preserve">de </w:t>
      </w:r>
      <w:r w:rsidR="00DA5661">
        <w:rPr>
          <w:sz w:val="24"/>
          <w:szCs w:val="24"/>
        </w:rPr>
        <w:t>Abril</w:t>
      </w:r>
      <w:r w:rsidR="00DA5661" w:rsidRPr="00967F76">
        <w:rPr>
          <w:sz w:val="24"/>
          <w:szCs w:val="24"/>
        </w:rPr>
        <w:t xml:space="preserve"> de 2012</w:t>
      </w:r>
    </w:p>
    <w:p w:rsidR="00885BD7" w:rsidRPr="00885BD7" w:rsidRDefault="00885BD7" w:rsidP="00885BD7">
      <w:pPr>
        <w:pStyle w:val="Encabezado"/>
        <w:tabs>
          <w:tab w:val="clear" w:pos="4419"/>
          <w:tab w:val="clear" w:pos="8838"/>
          <w:tab w:val="left" w:pos="3168"/>
        </w:tabs>
        <w:jc w:val="left"/>
        <w:rPr>
          <w:color w:val="548DD4" w:themeColor="text2" w:themeTint="99"/>
          <w:sz w:val="32"/>
          <w:szCs w:val="32"/>
        </w:rPr>
      </w:pPr>
    </w:p>
    <w:p w:rsidR="005173A0" w:rsidRPr="0040616C" w:rsidRDefault="00967F76" w:rsidP="0040616C">
      <w:pPr>
        <w:jc w:val="center"/>
        <w:rPr>
          <w:rFonts w:ascii="Arial" w:hAnsi="Arial" w:cs="Arial"/>
          <w:b/>
          <w:color w:val="8DB3E2" w:themeColor="text2" w:themeTint="66"/>
          <w:sz w:val="18"/>
          <w:szCs w:val="18"/>
        </w:rPr>
      </w:pPr>
      <w:r w:rsidRPr="00827628">
        <w:rPr>
          <w:rFonts w:ascii="Arial" w:hAnsi="Arial" w:cs="Arial"/>
          <w:b/>
          <w:color w:val="8DB3E2" w:themeColor="text2" w:themeTint="66"/>
          <w:sz w:val="18"/>
          <w:szCs w:val="18"/>
        </w:rPr>
        <w:t xml:space="preserve">LOCALES / </w:t>
      </w:r>
      <w:r w:rsidR="00876FE6" w:rsidRPr="00827628">
        <w:rPr>
          <w:rFonts w:ascii="Arial" w:hAnsi="Arial" w:cs="Arial"/>
          <w:b/>
          <w:color w:val="8DB3E2" w:themeColor="text2" w:themeTint="66"/>
          <w:sz w:val="18"/>
          <w:szCs w:val="18"/>
        </w:rPr>
        <w:t>NACIONALES</w:t>
      </w:r>
    </w:p>
    <w:p w:rsidR="00A0184F" w:rsidRDefault="001E64BD" w:rsidP="0081437D">
      <w:pPr>
        <w:spacing w:line="240" w:lineRule="atLeast"/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</w:pPr>
      <w:r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FEHGRA en Bahía Blanca</w:t>
      </w:r>
    </w:p>
    <w:p w:rsidR="008B029C" w:rsidRPr="001E64BD" w:rsidRDefault="00A0184F" w:rsidP="0081437D">
      <w:pPr>
        <w:spacing w:line="240" w:lineRule="atLeast"/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</w:pPr>
      <w:r w:rsidRPr="001E64BD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Torneo Nacional de Mucamas en Bahía Blanca</w:t>
      </w:r>
    </w:p>
    <w:p w:rsidR="007F5871" w:rsidRDefault="007F5871" w:rsidP="0081437D">
      <w:pPr>
        <w:spacing w:line="240" w:lineRule="atLeast"/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</w:pPr>
    </w:p>
    <w:p w:rsidR="00A0184F" w:rsidRDefault="007F5871" w:rsidP="0081437D">
      <w:pPr>
        <w:spacing w:line="240" w:lineRule="atLeast"/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  <w:lang w:eastAsia="es-AR"/>
        </w:rPr>
        <w:drawing>
          <wp:inline distT="0" distB="0" distL="0" distR="0">
            <wp:extent cx="990447" cy="742739"/>
            <wp:effectExtent l="19050" t="0" r="153" b="0"/>
            <wp:docPr id="9" name="Imagen 9" descr="C:\Users\PCN\Music\DSC01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N\Music\DSC019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24" cy="74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871" w:rsidRPr="00A379A3" w:rsidRDefault="00A379A3" w:rsidP="00E046F0">
      <w:pPr>
        <w:spacing w:before="100" w:beforeAutospacing="1" w:after="100" w:afterAutospacing="1" w:line="184" w:lineRule="atLeast"/>
        <w:rPr>
          <w:rFonts w:ascii="Arial" w:eastAsia="Times New Roman" w:hAnsi="Arial" w:cs="Arial"/>
          <w:sz w:val="18"/>
          <w:szCs w:val="18"/>
          <w:lang w:val="es-ES" w:eastAsia="es-AR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val="es-ES" w:eastAsia="es-AR"/>
        </w:rPr>
        <w:t>El asesor de FEHGRA, Miguel Estruch y el señor presidente de la Asociación de Hoteles, Restaurantes, Bares, Confiterías y Afines de Bahía Blanca   Dr. Francisco Costa, encabezaron el acto de apertura del entrenamiento en el marco del Torneo Nacional de Mucamas el pasado</w:t>
      </w:r>
      <w:r>
        <w:rPr>
          <w:rFonts w:ascii="Arial" w:eastAsia="Times New Roman" w:hAnsi="Arial" w:cs="Arial"/>
          <w:sz w:val="18"/>
          <w:szCs w:val="18"/>
          <w:lang w:val="es-ES" w:eastAsia="es-AR"/>
        </w:rPr>
        <w:t xml:space="preserve"> J</w:t>
      </w:r>
      <w:r w:rsidR="00E046F0">
        <w:rPr>
          <w:rFonts w:ascii="Arial" w:eastAsia="Times New Roman" w:hAnsi="Arial" w:cs="Arial"/>
          <w:sz w:val="18"/>
          <w:szCs w:val="18"/>
          <w:lang w:val="es-ES" w:eastAsia="es-AR"/>
        </w:rPr>
        <w:t xml:space="preserve">ueves 26, en las instalaciones del Hotel Austral el entrenamiento previo a </w:t>
      </w:r>
      <w:r w:rsidR="009167F5" w:rsidRPr="009167F5">
        <w:rPr>
          <w:rFonts w:ascii="Arial" w:eastAsia="Times New Roman" w:hAnsi="Arial" w:cs="Arial"/>
          <w:sz w:val="18"/>
          <w:szCs w:val="18"/>
          <w:lang w:val="es-ES" w:eastAsia="es-AR"/>
        </w:rPr>
        <w:t xml:space="preserve">la </w:t>
      </w:r>
      <w:r w:rsidR="009167F5" w:rsidRPr="009167F5">
        <w:rPr>
          <w:rFonts w:ascii="Arial" w:eastAsia="Times New Roman" w:hAnsi="Arial" w:cs="Arial"/>
          <w:bCs/>
          <w:sz w:val="18"/>
          <w:szCs w:val="18"/>
          <w:lang w:val="es-ES" w:eastAsia="es-AR"/>
        </w:rPr>
        <w:t>etapa clasificatoria para el torneo nacional</w:t>
      </w:r>
      <w:r w:rsidR="009167F5" w:rsidRPr="009167F5">
        <w:rPr>
          <w:rFonts w:ascii="Arial" w:eastAsia="Times New Roman" w:hAnsi="Arial" w:cs="Arial"/>
          <w:sz w:val="18"/>
          <w:szCs w:val="18"/>
          <w:lang w:val="es-ES" w:eastAsia="es-AR"/>
        </w:rPr>
        <w:t xml:space="preserve"> que se desarrollará </w:t>
      </w:r>
      <w:r>
        <w:rPr>
          <w:rFonts w:ascii="Arial" w:eastAsia="Times New Roman" w:hAnsi="Arial" w:cs="Arial"/>
          <w:sz w:val="18"/>
          <w:szCs w:val="18"/>
          <w:lang w:val="es-ES" w:eastAsia="es-AR"/>
        </w:rPr>
        <w:t xml:space="preserve">en un hotel cinco estrellas, de la </w:t>
      </w:r>
      <w:r>
        <w:rPr>
          <w:rFonts w:ascii="Arial" w:eastAsia="Times New Roman" w:hAnsi="Arial" w:cs="Arial"/>
          <w:bCs/>
          <w:sz w:val="18"/>
          <w:szCs w:val="18"/>
          <w:lang w:val="es-ES" w:eastAsia="es-AR"/>
        </w:rPr>
        <w:t xml:space="preserve">ciudad de </w:t>
      </w:r>
      <w:r w:rsidR="009167F5" w:rsidRPr="009167F5">
        <w:rPr>
          <w:rFonts w:ascii="Arial" w:eastAsia="Times New Roman" w:hAnsi="Arial" w:cs="Arial"/>
          <w:bCs/>
          <w:sz w:val="18"/>
          <w:szCs w:val="18"/>
          <w:lang w:val="es-ES" w:eastAsia="es-AR"/>
        </w:rPr>
        <w:t xml:space="preserve">Buenos Aires </w:t>
      </w:r>
      <w:r>
        <w:rPr>
          <w:rFonts w:ascii="Arial" w:eastAsia="Times New Roman" w:hAnsi="Arial" w:cs="Arial"/>
          <w:sz w:val="18"/>
          <w:szCs w:val="18"/>
          <w:lang w:val="es-ES" w:eastAsia="es-AR"/>
        </w:rPr>
        <w:t>durante el mes de noviembre</w:t>
      </w:r>
      <w:r w:rsidR="009167F5" w:rsidRPr="009167F5">
        <w:rPr>
          <w:rFonts w:ascii="Arial" w:eastAsia="Times New Roman" w:hAnsi="Arial" w:cs="Arial"/>
          <w:sz w:val="18"/>
          <w:szCs w:val="18"/>
          <w:lang w:val="es-ES" w:eastAsia="es-AR"/>
        </w:rPr>
        <w:t>.</w:t>
      </w:r>
      <w:r w:rsidR="00E046F0">
        <w:rPr>
          <w:rFonts w:ascii="Arial" w:eastAsia="Times New Roman" w:hAnsi="Arial" w:cs="Arial"/>
          <w:sz w:val="18"/>
          <w:szCs w:val="18"/>
          <w:lang w:val="es-ES" w:eastAsia="es-AR"/>
        </w:rPr>
        <w:t xml:space="preserve">  </w:t>
      </w:r>
      <w:r w:rsidR="009167F5" w:rsidRPr="009167F5">
        <w:rPr>
          <w:rFonts w:ascii="Arial" w:eastAsia="Times New Roman" w:hAnsi="Arial" w:cs="Arial"/>
          <w:sz w:val="18"/>
          <w:szCs w:val="18"/>
          <w:lang w:val="es-ES" w:eastAsia="es-AR"/>
        </w:rPr>
        <w:t xml:space="preserve">"Se </w:t>
      </w:r>
      <w:r w:rsidR="009167F5" w:rsidRPr="009167F5">
        <w:rPr>
          <w:rFonts w:ascii="Arial" w:eastAsia="Times New Roman" w:hAnsi="Arial" w:cs="Arial"/>
          <w:bCs/>
          <w:sz w:val="18"/>
          <w:szCs w:val="18"/>
          <w:lang w:val="es-ES" w:eastAsia="es-AR"/>
        </w:rPr>
        <w:t>pretende promover el reconocimiento en las tareas que realizan las mucamas</w:t>
      </w:r>
      <w:r w:rsidR="009167F5" w:rsidRPr="009167F5">
        <w:rPr>
          <w:rFonts w:ascii="Arial" w:eastAsia="Times New Roman" w:hAnsi="Arial" w:cs="Arial"/>
          <w:sz w:val="18"/>
          <w:szCs w:val="18"/>
          <w:lang w:val="es-ES" w:eastAsia="es-AR"/>
        </w:rPr>
        <w:t xml:space="preserve">, estimular la superación y el </w:t>
      </w:r>
      <w:r w:rsidR="009167F5" w:rsidRPr="009167F5">
        <w:rPr>
          <w:rFonts w:ascii="Arial" w:eastAsia="Times New Roman" w:hAnsi="Arial" w:cs="Arial"/>
          <w:bCs/>
          <w:sz w:val="18"/>
          <w:szCs w:val="18"/>
          <w:lang w:val="es-ES" w:eastAsia="es-AR"/>
        </w:rPr>
        <w:t>perfeccionamiento del oficio</w:t>
      </w:r>
      <w:r w:rsidR="009167F5" w:rsidRPr="009167F5">
        <w:rPr>
          <w:rFonts w:ascii="Arial" w:eastAsia="Times New Roman" w:hAnsi="Arial" w:cs="Arial"/>
          <w:sz w:val="18"/>
          <w:szCs w:val="18"/>
          <w:lang w:val="es-ES" w:eastAsia="es-AR"/>
        </w:rPr>
        <w:t xml:space="preserve"> mediante la </w:t>
      </w:r>
      <w:r w:rsidR="009167F5" w:rsidRPr="009167F5">
        <w:rPr>
          <w:rFonts w:ascii="Arial" w:eastAsia="Times New Roman" w:hAnsi="Arial" w:cs="Arial"/>
          <w:bCs/>
          <w:sz w:val="18"/>
          <w:szCs w:val="18"/>
          <w:lang w:val="es-ES" w:eastAsia="es-AR"/>
        </w:rPr>
        <w:t>capacitación</w:t>
      </w:r>
      <w:r w:rsidR="009167F5" w:rsidRPr="009167F5">
        <w:rPr>
          <w:rFonts w:ascii="Arial" w:eastAsia="Times New Roman" w:hAnsi="Arial" w:cs="Arial"/>
          <w:sz w:val="18"/>
          <w:szCs w:val="18"/>
          <w:lang w:val="es-ES" w:eastAsia="es-AR"/>
        </w:rPr>
        <w:t xml:space="preserve">, motivando y </w:t>
      </w:r>
      <w:r w:rsidR="009167F5" w:rsidRPr="009167F5">
        <w:rPr>
          <w:rFonts w:ascii="Arial" w:eastAsia="Times New Roman" w:hAnsi="Arial" w:cs="Arial"/>
          <w:bCs/>
          <w:sz w:val="18"/>
          <w:szCs w:val="18"/>
          <w:lang w:val="es-ES" w:eastAsia="es-AR"/>
        </w:rPr>
        <w:t>premiando</w:t>
      </w:r>
      <w:r w:rsidR="009167F5" w:rsidRPr="009167F5">
        <w:rPr>
          <w:rFonts w:ascii="Arial" w:eastAsia="Times New Roman" w:hAnsi="Arial" w:cs="Arial"/>
          <w:sz w:val="18"/>
          <w:szCs w:val="18"/>
          <w:lang w:val="es-ES" w:eastAsia="es-AR"/>
        </w:rPr>
        <w:t xml:space="preserve"> el</w:t>
      </w:r>
      <w:r w:rsidR="009167F5" w:rsidRPr="009167F5">
        <w:rPr>
          <w:rFonts w:ascii="Arial" w:eastAsia="Times New Roman" w:hAnsi="Arial" w:cs="Arial"/>
          <w:bCs/>
          <w:sz w:val="18"/>
          <w:szCs w:val="18"/>
          <w:lang w:val="es-ES" w:eastAsia="es-AR"/>
        </w:rPr>
        <w:t xml:space="preserve"> esfuerzo, dedicación y destreza</w:t>
      </w:r>
      <w:r w:rsidR="009167F5" w:rsidRPr="009167F5">
        <w:rPr>
          <w:rFonts w:ascii="Arial" w:eastAsia="Times New Roman" w:hAnsi="Arial" w:cs="Arial"/>
          <w:sz w:val="18"/>
          <w:szCs w:val="18"/>
          <w:lang w:val="es-ES" w:eastAsia="es-AR"/>
        </w:rPr>
        <w:t xml:space="preserve"> de los participantes", aseguró el </w:t>
      </w:r>
      <w:r w:rsidR="009167F5" w:rsidRPr="009167F5">
        <w:rPr>
          <w:rFonts w:ascii="Arial" w:eastAsia="Times New Roman" w:hAnsi="Arial" w:cs="Arial"/>
          <w:bCs/>
          <w:sz w:val="18"/>
          <w:szCs w:val="18"/>
          <w:lang w:val="es-ES" w:eastAsia="es-AR"/>
        </w:rPr>
        <w:t xml:space="preserve">Director Ejecutivo </w:t>
      </w:r>
      <w:r w:rsidR="009167F5" w:rsidRPr="009167F5">
        <w:rPr>
          <w:rFonts w:ascii="Arial" w:eastAsia="Times New Roman" w:hAnsi="Arial" w:cs="Arial"/>
          <w:sz w:val="18"/>
          <w:szCs w:val="18"/>
          <w:lang w:val="es-ES" w:eastAsia="es-AR"/>
        </w:rPr>
        <w:t xml:space="preserve">de la asociación Silvio </w:t>
      </w:r>
      <w:r w:rsidR="009167F5" w:rsidRPr="009167F5">
        <w:rPr>
          <w:rFonts w:ascii="Arial" w:eastAsia="Times New Roman" w:hAnsi="Arial" w:cs="Arial"/>
          <w:bCs/>
          <w:sz w:val="18"/>
          <w:szCs w:val="18"/>
          <w:lang w:val="es-ES" w:eastAsia="es-AR"/>
        </w:rPr>
        <w:t>Rauschenberger</w:t>
      </w:r>
      <w:r w:rsidR="009167F5" w:rsidRPr="009167F5">
        <w:rPr>
          <w:rFonts w:ascii="Arial" w:eastAsia="Times New Roman" w:hAnsi="Arial" w:cs="Arial"/>
          <w:sz w:val="18"/>
          <w:szCs w:val="18"/>
          <w:lang w:val="es-ES" w:eastAsia="es-AR"/>
        </w:rPr>
        <w:t xml:space="preserve"> en un comunicado de prensa.</w:t>
      </w:r>
      <w:r w:rsidR="00E046F0">
        <w:rPr>
          <w:rFonts w:ascii="Arial" w:eastAsia="Times New Roman" w:hAnsi="Arial" w:cs="Arial"/>
          <w:sz w:val="18"/>
          <w:szCs w:val="18"/>
          <w:lang w:val="es-ES" w:eastAsia="es-AR"/>
        </w:rPr>
        <w:t xml:space="preserve"> Ver más en: </w:t>
      </w:r>
      <w:hyperlink r:id="rId9" w:history="1">
        <w:r w:rsidR="00E046F0" w:rsidRPr="00B52AE5">
          <w:rPr>
            <w:rStyle w:val="Hipervnculo"/>
            <w:rFonts w:ascii="Arial" w:eastAsia="Times New Roman" w:hAnsi="Arial" w:cs="Arial"/>
            <w:sz w:val="18"/>
            <w:szCs w:val="18"/>
            <w:lang w:val="es-ES" w:eastAsia="es-AR"/>
          </w:rPr>
          <w:t>http://www.lanoticia1.com/noticia/mucamas-compiten-en-torneo-nacional-con-etapa-clasificatoria</w:t>
        </w:r>
      </w:hyperlink>
      <w:r w:rsidR="00E046F0">
        <w:rPr>
          <w:rFonts w:ascii="Arial" w:eastAsia="Times New Roman" w:hAnsi="Arial" w:cs="Arial"/>
          <w:sz w:val="18"/>
          <w:szCs w:val="18"/>
          <w:lang w:val="es-ES" w:eastAsia="es-AR"/>
        </w:rPr>
        <w:t xml:space="preserve"> </w:t>
      </w:r>
    </w:p>
    <w:p w:rsidR="00F7342A" w:rsidRPr="00885BD7" w:rsidRDefault="00F7342A" w:rsidP="0081437D">
      <w:pPr>
        <w:spacing w:line="240" w:lineRule="atLeast"/>
        <w:rPr>
          <w:rFonts w:ascii="Arial" w:hAnsi="Arial" w:cs="Arial"/>
          <w:b/>
          <w:bCs/>
          <w:color w:val="1F497D" w:themeColor="text2"/>
          <w:sz w:val="18"/>
          <w:szCs w:val="18"/>
        </w:rPr>
      </w:pPr>
      <w:r w:rsidRPr="004A0E1B">
        <w:rPr>
          <w:rFonts w:ascii="Arial" w:hAnsi="Arial" w:cs="Arial"/>
          <w:b/>
          <w:bCs/>
          <w:color w:val="1F497D" w:themeColor="text2"/>
          <w:sz w:val="18"/>
          <w:szCs w:val="18"/>
        </w:rPr>
        <w:t>Oferta de Capacitación</w:t>
      </w:r>
      <w:r w:rsidR="007F42F0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Bahía Blanca</w:t>
      </w:r>
    </w:p>
    <w:p w:rsidR="0040616C" w:rsidRDefault="00F7342A" w:rsidP="00A0184F">
      <w:pPr>
        <w:spacing w:line="240" w:lineRule="atLeast"/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 w:rsidRPr="0081437D">
        <w:rPr>
          <w:rFonts w:ascii="Arial" w:hAnsi="Arial" w:cs="Arial"/>
          <w:sz w:val="18"/>
          <w:szCs w:val="18"/>
          <w:shd w:val="clear" w:color="auto" w:fill="FFFFFF"/>
        </w:rPr>
        <w:t>La Asociación de Hoteles, Restaurantes, Bares, Confiterías y Afines informa que</w:t>
      </w:r>
      <w:r w:rsidR="007F42F0">
        <w:rPr>
          <w:rFonts w:ascii="Arial" w:hAnsi="Arial" w:cs="Arial"/>
          <w:sz w:val="18"/>
          <w:szCs w:val="18"/>
          <w:shd w:val="clear" w:color="auto" w:fill="FFFFFF"/>
        </w:rPr>
        <w:t xml:space="preserve"> ha comenzado las gestiones relacionadas con la puesta en marcha de los cursos</w:t>
      </w:r>
      <w:r w:rsidR="00C925ED">
        <w:rPr>
          <w:rFonts w:ascii="Arial" w:hAnsi="Arial" w:cs="Arial"/>
          <w:sz w:val="18"/>
          <w:szCs w:val="18"/>
          <w:shd w:val="clear" w:color="auto" w:fill="FFFFFF"/>
        </w:rPr>
        <w:t xml:space="preserve"> de capacitación y formación profesional 2012 en los temas: Costos para establecimientos Hoteleros y Gastronómicos, Recepción y Conserjería; Cocina Profesional 2 y 3, Servicio de Mucamas e Introducción a los Primeros Auxilios. </w:t>
      </w:r>
      <w:r w:rsidRPr="0081437D">
        <w:rPr>
          <w:rFonts w:ascii="Arial" w:hAnsi="Arial" w:cs="Arial"/>
          <w:sz w:val="18"/>
          <w:szCs w:val="18"/>
          <w:shd w:val="clear" w:color="auto" w:fill="FFFFFF"/>
        </w:rPr>
        <w:t xml:space="preserve">Estos cursos son impulsados por la Federación Empresaria, Hotelera, Gastronómica de la República Argentina a través de su departamento de capacitación, quien acompaña el crecimiento, apostando a la calidad y al perfeccionamiento de nuestros recursos humanos. Más información en: Alsina 35, piso 7. E-mail: </w:t>
      </w:r>
      <w:hyperlink r:id="rId10" w:history="1">
        <w:r w:rsidR="002771BB" w:rsidRPr="005F642A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Info@ahg.org.ar</w:t>
        </w:r>
      </w:hyperlink>
      <w:r w:rsidR="002771BB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81437D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  <w:hyperlink r:id="rId11" w:history="1">
        <w:r w:rsidR="002771BB" w:rsidRPr="005F642A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secretaria@ahg.org.ar</w:t>
        </w:r>
      </w:hyperlink>
      <w:r w:rsidR="002771BB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81437D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A0184F" w:rsidRPr="00A0184F" w:rsidRDefault="00A0184F" w:rsidP="00A0184F">
      <w:pPr>
        <w:spacing w:line="240" w:lineRule="atLeast"/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03"/>
      </w:tblGrid>
      <w:tr w:rsidR="00651557" w:rsidRPr="00651557" w:rsidTr="00651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557" w:rsidRPr="00651557" w:rsidRDefault="00651557" w:rsidP="0065155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1B356D"/>
                <w:sz w:val="18"/>
                <w:szCs w:val="18"/>
                <w:lang w:eastAsia="es-AR"/>
              </w:rPr>
            </w:pPr>
            <w:r w:rsidRPr="00651557">
              <w:rPr>
                <w:rFonts w:ascii="Arial" w:eastAsia="Times New Roman" w:hAnsi="Arial" w:cs="Arial"/>
                <w:b/>
                <w:bCs/>
                <w:color w:val="1B356D"/>
                <w:sz w:val="18"/>
                <w:szCs w:val="18"/>
                <w:lang w:eastAsia="es-AR"/>
              </w:rPr>
              <w:t>Abierta la Inscripción para Diplomatura en Gestión Hotelera Gastronómica</w:t>
            </w:r>
          </w:p>
        </w:tc>
      </w:tr>
      <w:tr w:rsidR="00651557" w:rsidRPr="00651557" w:rsidTr="00651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557" w:rsidRPr="00651557" w:rsidRDefault="00651557" w:rsidP="006515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AR"/>
              </w:rPr>
            </w:pPr>
          </w:p>
        </w:tc>
      </w:tr>
      <w:tr w:rsidR="00651557" w:rsidRPr="00651557" w:rsidTr="00651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557" w:rsidRPr="00651557" w:rsidRDefault="00651557" w:rsidP="0065155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651557">
              <w:rPr>
                <w:rFonts w:ascii="Arial" w:eastAsia="Times New Roman" w:hAnsi="Arial" w:cs="Arial"/>
                <w:color w:val="1B356D"/>
                <w:sz w:val="12"/>
                <w:szCs w:val="12"/>
                <w:lang w:eastAsia="es-AR"/>
              </w:rPr>
              <w:br/>
            </w:r>
            <w:r w:rsidRPr="00651557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lastRenderedPageBreak/>
              <w:t xml:space="preserve">El Departamento de Capacitación y Formación Profesional de la Federación Empresaria Hotelera Gastronómica de </w:t>
            </w:r>
            <w:r w:rsidR="00E0402B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 xml:space="preserve">la República Argentina </w:t>
            </w:r>
            <w:r w:rsidRPr="00651557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informa que está abierta la inscripción hasta el 7 de junio para la séptima edición de la Diplomatura a distancia en Gestión Hotelera Gastronómica, desarrollada por la Universidad FASTA y FEHGRA.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 xml:space="preserve"> Más información en:</w:t>
            </w:r>
          </w:p>
          <w:p w:rsidR="00651557" w:rsidRPr="00651557" w:rsidRDefault="00651557" w:rsidP="0065155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hyperlink r:id="rId12" w:history="1">
              <w:r w:rsidRPr="0065155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http://www.turismo530.com/noticia_ampliada</w:t>
              </w:r>
            </w:hyperlink>
            <w:r w:rsidRPr="006515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51557" w:rsidRPr="00651557" w:rsidRDefault="00651557" w:rsidP="00651557">
            <w:pPr>
              <w:spacing w:line="240" w:lineRule="auto"/>
              <w:jc w:val="left"/>
              <w:rPr>
                <w:rFonts w:ascii="Arial" w:eastAsia="Times New Roman" w:hAnsi="Arial" w:cs="Arial"/>
                <w:color w:val="1B356D"/>
                <w:sz w:val="12"/>
                <w:szCs w:val="12"/>
                <w:lang w:eastAsia="es-AR"/>
              </w:rPr>
            </w:pPr>
          </w:p>
        </w:tc>
      </w:tr>
    </w:tbl>
    <w:p w:rsidR="00827628" w:rsidRPr="0040616C" w:rsidRDefault="00827628" w:rsidP="0040616C">
      <w:pPr>
        <w:shd w:val="clear" w:color="auto" w:fill="FFFFFF"/>
        <w:spacing w:line="264" w:lineRule="atLeast"/>
        <w:outlineLvl w:val="0"/>
        <w:rPr>
          <w:rFonts w:ascii="Arial" w:eastAsia="Times New Roman" w:hAnsi="Arial" w:cs="Arial"/>
          <w:b/>
          <w:bCs/>
          <w:color w:val="0066FF"/>
          <w:spacing w:val="-12"/>
          <w:kern w:val="36"/>
          <w:sz w:val="18"/>
          <w:szCs w:val="18"/>
          <w:lang w:eastAsia="es-AR"/>
        </w:rPr>
      </w:pPr>
    </w:p>
    <w:p w:rsidR="00651557" w:rsidRPr="00651557" w:rsidRDefault="00651557" w:rsidP="006515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hyperlink r:id="rId13" w:history="1">
        <w:r w:rsidRPr="00651557">
          <w:rPr>
            <w:rStyle w:val="Hipervnculo"/>
            <w:rFonts w:ascii="Arial" w:hAnsi="Arial" w:cs="Arial"/>
            <w:b/>
            <w:bCs/>
            <w:color w:val="325BA4"/>
            <w:sz w:val="18"/>
            <w:szCs w:val="18"/>
            <w:u w:val="none"/>
          </w:rPr>
          <w:t>Se realizó en el Calafate, Santa Cruz, la 1° Reunión de Presidentes de Filiales 2012 de la AHT</w:t>
        </w:r>
      </w:hyperlink>
    </w:p>
    <w:tbl>
      <w:tblPr>
        <w:tblW w:w="450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00"/>
      </w:tblGrid>
      <w:tr w:rsidR="00651557" w:rsidRPr="00651557" w:rsidTr="0065155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557" w:rsidRPr="00651557" w:rsidRDefault="00651557" w:rsidP="00AA5E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651557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180327" cy="548079"/>
                  <wp:effectExtent l="19050" t="0" r="773" b="0"/>
                  <wp:docPr id="2" name="Imagen 3" descr="Host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st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935" cy="548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557" w:rsidRPr="00651557" w:rsidTr="0065155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557" w:rsidRPr="00651557" w:rsidRDefault="00651557" w:rsidP="006515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1557" w:rsidRDefault="00651557" w:rsidP="006515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651557">
        <w:rPr>
          <w:rFonts w:ascii="Arial" w:hAnsi="Arial" w:cs="Arial"/>
          <w:color w:val="333333"/>
          <w:sz w:val="18"/>
          <w:szCs w:val="18"/>
        </w:rPr>
        <w:t xml:space="preserve">Entre el 19 y 21 de abril, se llevó a cabo en los Hoteles Kosten Aike y Hotel Posada los Álamos de la Filial El </w:t>
      </w:r>
      <w:r>
        <w:rPr>
          <w:rFonts w:ascii="Arial" w:hAnsi="Arial" w:cs="Arial"/>
          <w:color w:val="333333"/>
          <w:sz w:val="18"/>
          <w:szCs w:val="18"/>
        </w:rPr>
        <w:t>Calafate-Río Gallegos de la AHT</w:t>
      </w:r>
      <w:r w:rsidRPr="00651557">
        <w:rPr>
          <w:rFonts w:ascii="Arial" w:hAnsi="Arial" w:cs="Arial"/>
          <w:color w:val="333333"/>
          <w:sz w:val="18"/>
          <w:szCs w:val="18"/>
        </w:rPr>
        <w:t>, la 1º Reunión de Presidentes de Filiales de la AHT 2012, durante la cual se abordaron temáticas referidas al desarrollo institucional, la actividad cotidiana y cuestiones de interés para el sect</w:t>
      </w:r>
      <w:r w:rsidR="00AA5E79">
        <w:rPr>
          <w:rFonts w:ascii="Arial" w:hAnsi="Arial" w:cs="Arial"/>
          <w:color w:val="333333"/>
          <w:sz w:val="18"/>
          <w:szCs w:val="18"/>
        </w:rPr>
        <w:t xml:space="preserve">or. </w:t>
      </w:r>
      <w:r>
        <w:rPr>
          <w:rFonts w:ascii="Arial" w:hAnsi="Arial" w:cs="Arial"/>
          <w:color w:val="333333"/>
          <w:sz w:val="18"/>
          <w:szCs w:val="18"/>
        </w:rPr>
        <w:t>Más información en:</w:t>
      </w:r>
    </w:p>
    <w:p w:rsidR="00651557" w:rsidRPr="00651557" w:rsidRDefault="00651557" w:rsidP="006515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hyperlink r:id="rId15" w:history="1">
        <w:r w:rsidRPr="00B52AE5">
          <w:rPr>
            <w:rStyle w:val="Hipervnculo"/>
            <w:rFonts w:ascii="Arial" w:hAnsi="Arial" w:cs="Arial"/>
            <w:sz w:val="18"/>
            <w:szCs w:val="18"/>
          </w:rPr>
          <w:t>http://hostnews.com.ar/articulo/index.php/news/2179/39/Se-realizo-en-el-Calafate-Provincia-de-Santa-Cruz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651557" w:rsidRPr="00651557" w:rsidRDefault="00651557" w:rsidP="006515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030D41" w:rsidRPr="00651557" w:rsidRDefault="006A791B" w:rsidP="00651557">
      <w:pPr>
        <w:spacing w:line="240" w:lineRule="auto"/>
        <w:rPr>
          <w:rFonts w:ascii="Arial" w:hAnsi="Arial" w:cs="Arial"/>
          <w:sz w:val="18"/>
          <w:szCs w:val="18"/>
        </w:rPr>
      </w:pPr>
      <w:r w:rsidRPr="00651557">
        <w:rPr>
          <w:rFonts w:ascii="Arial" w:hAnsi="Arial" w:cs="Arial"/>
          <w:sz w:val="18"/>
          <w:szCs w:val="18"/>
        </w:rPr>
        <w:t xml:space="preserve"> </w:t>
      </w:r>
    </w:p>
    <w:p w:rsidR="00030D41" w:rsidRDefault="00030D41" w:rsidP="00030D41">
      <w:pPr>
        <w:spacing w:line="240" w:lineRule="atLeast"/>
        <w:jc w:val="center"/>
        <w:rPr>
          <w:rFonts w:ascii="Arial" w:hAnsi="Arial" w:cs="Arial"/>
          <w:b/>
          <w:color w:val="95B3D7" w:themeColor="accent1" w:themeTint="99"/>
          <w:sz w:val="18"/>
          <w:szCs w:val="18"/>
        </w:rPr>
      </w:pPr>
      <w:r w:rsidRPr="0081437D">
        <w:rPr>
          <w:rFonts w:ascii="Arial" w:hAnsi="Arial" w:cs="Arial"/>
          <w:b/>
          <w:color w:val="95B3D7" w:themeColor="accent1" w:themeTint="99"/>
          <w:sz w:val="18"/>
          <w:szCs w:val="18"/>
        </w:rPr>
        <w:t>INTERNACIONALES</w:t>
      </w:r>
    </w:p>
    <w:p w:rsidR="00030D41" w:rsidRPr="00030D41" w:rsidRDefault="00030D41" w:rsidP="00030D41">
      <w:pPr>
        <w:spacing w:line="240" w:lineRule="atLeast"/>
        <w:jc w:val="center"/>
        <w:rPr>
          <w:rFonts w:ascii="Arial" w:hAnsi="Arial" w:cs="Arial"/>
          <w:b/>
          <w:color w:val="95B3D7" w:themeColor="accent1" w:themeTint="99"/>
          <w:sz w:val="18"/>
          <w:szCs w:val="18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03"/>
      </w:tblGrid>
      <w:tr w:rsidR="002829F9" w:rsidRPr="002829F9" w:rsidTr="00282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9F9" w:rsidRPr="002829F9" w:rsidRDefault="002829F9" w:rsidP="002829F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1B356D"/>
                <w:sz w:val="18"/>
                <w:szCs w:val="18"/>
                <w:lang w:eastAsia="es-AR"/>
              </w:rPr>
            </w:pPr>
            <w:r w:rsidRPr="002829F9">
              <w:rPr>
                <w:rFonts w:ascii="Arial" w:eastAsia="Times New Roman" w:hAnsi="Arial" w:cs="Arial"/>
                <w:b/>
                <w:bCs/>
                <w:color w:val="1B356D"/>
                <w:sz w:val="18"/>
                <w:szCs w:val="18"/>
                <w:lang w:eastAsia="es-AR"/>
              </w:rPr>
              <w:t>Barcelona Turisme Convention Bureau se presenta en Argentina y Chile</w:t>
            </w:r>
          </w:p>
        </w:tc>
      </w:tr>
      <w:tr w:rsidR="002829F9" w:rsidRPr="002829F9" w:rsidTr="00282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9F9" w:rsidRPr="002829F9" w:rsidRDefault="002829F9" w:rsidP="002829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es-AR"/>
              </w:rPr>
              <w:drawing>
                <wp:inline distT="0" distB="0" distL="0" distR="0">
                  <wp:extent cx="800252" cy="564520"/>
                  <wp:effectExtent l="19050" t="0" r="0" b="0"/>
                  <wp:docPr id="5" name="Imagen 5" descr="http://www.turismo530.com/fotos/Barcelona%2023%20abril%20%202012%202020!!!11-PA151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urismo530.com/fotos/Barcelona%2023%20abril%20%202012%202020!!!11-PA151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183" cy="567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9F9" w:rsidRPr="002829F9" w:rsidTr="00282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9F9" w:rsidRDefault="002829F9" w:rsidP="002829F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2829F9">
              <w:rPr>
                <w:rFonts w:ascii="Arial" w:eastAsia="Times New Roman" w:hAnsi="Arial" w:cs="Arial"/>
                <w:sz w:val="12"/>
                <w:szCs w:val="12"/>
                <w:lang w:eastAsia="es-AR"/>
              </w:rPr>
              <w:br/>
            </w:r>
            <w:r w:rsidRPr="002829F9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Barcelona Convention Bureau, viene a la Argentina y a Chile para trabajar en primera persona la promoción de la oferta turística, cultural, de negocios, y hostelera de Barcelona, en un período en el que destaca la coyuntura de recuperación económica de este mercado, el crecimiento exponencial en el flujo turístico de argentinos hacia España y más concretamente hacia Barcelona y el sólido apoyo que desde la Oficina Española de Turismo en Buenos Aires se brinda al programa.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 xml:space="preserve"> Ver más en: </w:t>
            </w:r>
          </w:p>
          <w:p w:rsidR="002829F9" w:rsidRPr="002829F9" w:rsidRDefault="002829F9" w:rsidP="002829F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hyperlink r:id="rId17" w:history="1">
              <w:r w:rsidRPr="00B52AE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http://www.turismo530.com/noticia_ampliada.php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2829F9" w:rsidRPr="002A3EA0" w:rsidRDefault="002829F9" w:rsidP="002A3EA0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03"/>
      </w:tblGrid>
      <w:tr w:rsidR="002829F9" w:rsidRPr="002829F9" w:rsidTr="00282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9F9" w:rsidRPr="002829F9" w:rsidRDefault="002829F9" w:rsidP="002A3EA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1B356D"/>
                <w:sz w:val="18"/>
                <w:szCs w:val="18"/>
                <w:lang w:eastAsia="es-AR"/>
              </w:rPr>
            </w:pPr>
            <w:r w:rsidRPr="002829F9">
              <w:rPr>
                <w:rFonts w:ascii="Arial" w:eastAsia="Times New Roman" w:hAnsi="Arial" w:cs="Arial"/>
                <w:b/>
                <w:bCs/>
                <w:color w:val="1B356D"/>
                <w:sz w:val="18"/>
                <w:szCs w:val="18"/>
                <w:lang w:eastAsia="es-AR"/>
              </w:rPr>
              <w:t>El tramo argentino del Dakar tendrá sorpresas en el Norte</w:t>
            </w:r>
          </w:p>
        </w:tc>
      </w:tr>
      <w:tr w:rsidR="002829F9" w:rsidRPr="002829F9" w:rsidTr="00282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9F9" w:rsidRPr="002829F9" w:rsidRDefault="002829F9" w:rsidP="002A3EA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2A3EA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AR"/>
              </w:rPr>
              <w:drawing>
                <wp:inline distT="0" distB="0" distL="0" distR="0">
                  <wp:extent cx="844544" cy="595763"/>
                  <wp:effectExtent l="19050" t="0" r="0" b="0"/>
                  <wp:docPr id="7" name="Imagen 7" descr="http://www.turismo530.com/fotos/etienne%2016%20abril%20%202012%202020!!!11-PA151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urismo530.com/fotos/etienne%2016%20abril%20%202012%202020!!!11-PA151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458" cy="596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9F9" w:rsidRPr="002829F9" w:rsidTr="00282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9F9" w:rsidRPr="002829F9" w:rsidRDefault="002829F9" w:rsidP="002A3EA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2829F9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El director del Dakar, el francés Etienne Lavigne, se refirió así a las disficultades y retos que tendrán los competidores el año próximo en su recorrido argentino, que incluye siete provincias. "La etapa de Salta va a ser muy completa y totalmente nueva para los pilotos, lo que va a deparar sin dudas grandes desafíos”, afirmó.</w:t>
            </w:r>
            <w:r w:rsidR="002A3EA0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 xml:space="preserve"> Ver más en: </w:t>
            </w:r>
            <w:hyperlink r:id="rId19" w:history="1">
              <w:r w:rsidR="007F5871" w:rsidRPr="00B52AE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http://www.turismo530.com/noticia_ampliada.php</w:t>
              </w:r>
            </w:hyperlink>
            <w:r w:rsidR="007F58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E512FF" w:rsidRPr="00E512FF" w:rsidRDefault="00E512FF" w:rsidP="004A0E1B">
      <w:pPr>
        <w:shd w:val="clear" w:color="auto" w:fill="FFFFFF"/>
        <w:spacing w:line="240" w:lineRule="auto"/>
        <w:rPr>
          <w:rFonts w:ascii="Arial" w:eastAsia="Times New Roman" w:hAnsi="Arial" w:cs="Arial"/>
          <w:bCs/>
          <w:kern w:val="36"/>
          <w:sz w:val="18"/>
          <w:szCs w:val="18"/>
          <w:lang w:eastAsia="es-AR"/>
        </w:rPr>
      </w:pPr>
    </w:p>
    <w:sectPr w:rsidR="00E512FF" w:rsidRPr="00E512FF" w:rsidSect="009563BA">
      <w:headerReference w:type="default" r:id="rId20"/>
      <w:footerReference w:type="default" r:id="rId21"/>
      <w:type w:val="continuous"/>
      <w:pgSz w:w="12240" w:h="15840"/>
      <w:pgMar w:top="567" w:right="1077" w:bottom="567" w:left="1077" w:header="170" w:footer="170" w:gutter="0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958" w:rsidRDefault="00752958" w:rsidP="00DA6F97">
      <w:pPr>
        <w:spacing w:line="240" w:lineRule="auto"/>
      </w:pPr>
      <w:r>
        <w:separator/>
      </w:r>
    </w:p>
  </w:endnote>
  <w:endnote w:type="continuationSeparator" w:id="1">
    <w:p w:rsidR="00752958" w:rsidRDefault="00752958" w:rsidP="00DA6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97" w:rsidRPr="00967F76" w:rsidRDefault="00DA6F97" w:rsidP="00DA6F97">
    <w:pPr>
      <w:rPr>
        <w:rFonts w:ascii="Arial" w:hAnsi="Arial" w:cs="Arial"/>
        <w:sz w:val="16"/>
        <w:szCs w:val="16"/>
      </w:rPr>
    </w:pPr>
    <w:r w:rsidRPr="00967F76">
      <w:rPr>
        <w:rFonts w:ascii="Arial" w:hAnsi="Arial" w:cs="Arial"/>
        <w:sz w:val="16"/>
        <w:szCs w:val="16"/>
      </w:rPr>
      <w:t xml:space="preserve">Alsina 35 - Piso 7 - (8000) Bahía Blanca – República Argentina – Tel.: (0291) 455-6586 – E-mail: </w:t>
    </w:r>
    <w:hyperlink r:id="rId1" w:history="1">
      <w:r w:rsidRPr="00967F76">
        <w:rPr>
          <w:rStyle w:val="Hipervnculo"/>
          <w:rFonts w:ascii="Arial" w:hAnsi="Arial" w:cs="Arial"/>
          <w:sz w:val="16"/>
          <w:szCs w:val="16"/>
        </w:rPr>
        <w:t>info@ahg.org.ar</w:t>
      </w:r>
    </w:hyperlink>
    <w:r w:rsidRPr="00967F76">
      <w:rPr>
        <w:rFonts w:ascii="Arial" w:hAnsi="Arial" w:cs="Arial"/>
        <w:sz w:val="16"/>
        <w:szCs w:val="16"/>
      </w:rPr>
      <w:t xml:space="preserve"> – </w:t>
    </w:r>
    <w:hyperlink r:id="rId2" w:history="1">
      <w:r w:rsidRPr="00967F76">
        <w:rPr>
          <w:rStyle w:val="Hipervnculo"/>
          <w:rFonts w:ascii="Arial" w:hAnsi="Arial" w:cs="Arial"/>
          <w:sz w:val="16"/>
          <w:szCs w:val="16"/>
        </w:rPr>
        <w:t>secretaria@ahg.org.ar</w:t>
      </w:r>
    </w:hyperlink>
    <w:r w:rsidRPr="00967F76">
      <w:rPr>
        <w:rFonts w:ascii="Arial" w:hAnsi="Arial" w:cs="Arial"/>
        <w:sz w:val="16"/>
        <w:szCs w:val="16"/>
      </w:rPr>
      <w:t xml:space="preserve"> </w:t>
    </w:r>
  </w:p>
  <w:p w:rsidR="00DA6F97" w:rsidRDefault="00DA6F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958" w:rsidRDefault="00752958" w:rsidP="00DA6F97">
      <w:pPr>
        <w:spacing w:line="240" w:lineRule="auto"/>
      </w:pPr>
      <w:r>
        <w:separator/>
      </w:r>
    </w:p>
  </w:footnote>
  <w:footnote w:type="continuationSeparator" w:id="1">
    <w:p w:rsidR="00752958" w:rsidRDefault="00752958" w:rsidP="00DA6F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97" w:rsidRPr="00967F76" w:rsidRDefault="00967F76" w:rsidP="00DA5661">
    <w:pPr>
      <w:pStyle w:val="Encabezado"/>
      <w:tabs>
        <w:tab w:val="clear" w:pos="4419"/>
        <w:tab w:val="clear" w:pos="8838"/>
        <w:tab w:val="left" w:pos="3168"/>
      </w:tabs>
      <w:jc w:val="left"/>
      <w:rPr>
        <w:sz w:val="24"/>
        <w:szCs w:val="24"/>
      </w:rPr>
    </w:pPr>
    <w:r>
      <w:rPr>
        <w:color w:val="548DD4" w:themeColor="text2" w:themeTint="99"/>
        <w:sz w:val="32"/>
        <w:szCs w:val="32"/>
      </w:rPr>
      <w:t xml:space="preserve">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DA6F97"/>
    <w:rsid w:val="00030D41"/>
    <w:rsid w:val="00042B85"/>
    <w:rsid w:val="000B3CDC"/>
    <w:rsid w:val="000C6274"/>
    <w:rsid w:val="000E485D"/>
    <w:rsid w:val="000F475E"/>
    <w:rsid w:val="000F4920"/>
    <w:rsid w:val="000F7E27"/>
    <w:rsid w:val="0012372C"/>
    <w:rsid w:val="00125967"/>
    <w:rsid w:val="0018595A"/>
    <w:rsid w:val="001E64BD"/>
    <w:rsid w:val="00214F00"/>
    <w:rsid w:val="00272028"/>
    <w:rsid w:val="002771BB"/>
    <w:rsid w:val="002829F9"/>
    <w:rsid w:val="002A3EA0"/>
    <w:rsid w:val="003236EC"/>
    <w:rsid w:val="00371755"/>
    <w:rsid w:val="003A1AB2"/>
    <w:rsid w:val="00404B02"/>
    <w:rsid w:val="0040616C"/>
    <w:rsid w:val="004154DE"/>
    <w:rsid w:val="0042442C"/>
    <w:rsid w:val="004A0E1B"/>
    <w:rsid w:val="004A3E81"/>
    <w:rsid w:val="004F0A69"/>
    <w:rsid w:val="005173A0"/>
    <w:rsid w:val="00544663"/>
    <w:rsid w:val="00555641"/>
    <w:rsid w:val="005C1DFC"/>
    <w:rsid w:val="005F1474"/>
    <w:rsid w:val="00603AFA"/>
    <w:rsid w:val="00636176"/>
    <w:rsid w:val="00651557"/>
    <w:rsid w:val="006A791B"/>
    <w:rsid w:val="006C5F4D"/>
    <w:rsid w:val="00736673"/>
    <w:rsid w:val="0074758B"/>
    <w:rsid w:val="00752958"/>
    <w:rsid w:val="0077297A"/>
    <w:rsid w:val="007F42F0"/>
    <w:rsid w:val="007F5871"/>
    <w:rsid w:val="0081437D"/>
    <w:rsid w:val="00827628"/>
    <w:rsid w:val="00843F72"/>
    <w:rsid w:val="00850780"/>
    <w:rsid w:val="00876FE6"/>
    <w:rsid w:val="00882ABB"/>
    <w:rsid w:val="00885BD7"/>
    <w:rsid w:val="00896D22"/>
    <w:rsid w:val="008B029C"/>
    <w:rsid w:val="008C47B5"/>
    <w:rsid w:val="008D547E"/>
    <w:rsid w:val="008E5D11"/>
    <w:rsid w:val="009167F5"/>
    <w:rsid w:val="009326E6"/>
    <w:rsid w:val="009475F2"/>
    <w:rsid w:val="009563BA"/>
    <w:rsid w:val="00967F76"/>
    <w:rsid w:val="00977BCC"/>
    <w:rsid w:val="00980F9B"/>
    <w:rsid w:val="009C5279"/>
    <w:rsid w:val="009C651D"/>
    <w:rsid w:val="009D045E"/>
    <w:rsid w:val="009E6036"/>
    <w:rsid w:val="00A0184F"/>
    <w:rsid w:val="00A379A3"/>
    <w:rsid w:val="00A57896"/>
    <w:rsid w:val="00A644B0"/>
    <w:rsid w:val="00A66405"/>
    <w:rsid w:val="00A726D3"/>
    <w:rsid w:val="00AA5E79"/>
    <w:rsid w:val="00AD34DF"/>
    <w:rsid w:val="00AF7481"/>
    <w:rsid w:val="00B23CFF"/>
    <w:rsid w:val="00B82055"/>
    <w:rsid w:val="00BA4315"/>
    <w:rsid w:val="00C24DE0"/>
    <w:rsid w:val="00C34651"/>
    <w:rsid w:val="00C5239A"/>
    <w:rsid w:val="00C63751"/>
    <w:rsid w:val="00C841FE"/>
    <w:rsid w:val="00C925ED"/>
    <w:rsid w:val="00CA2633"/>
    <w:rsid w:val="00CE03BD"/>
    <w:rsid w:val="00CF28F0"/>
    <w:rsid w:val="00CF2F96"/>
    <w:rsid w:val="00CF3718"/>
    <w:rsid w:val="00D17036"/>
    <w:rsid w:val="00D31506"/>
    <w:rsid w:val="00D87A34"/>
    <w:rsid w:val="00DA02AB"/>
    <w:rsid w:val="00DA5661"/>
    <w:rsid w:val="00DA6F97"/>
    <w:rsid w:val="00E0402B"/>
    <w:rsid w:val="00E046F0"/>
    <w:rsid w:val="00E21D92"/>
    <w:rsid w:val="00E512FF"/>
    <w:rsid w:val="00E557CD"/>
    <w:rsid w:val="00E854F2"/>
    <w:rsid w:val="00EA038D"/>
    <w:rsid w:val="00EE0A59"/>
    <w:rsid w:val="00F111A3"/>
    <w:rsid w:val="00F6789B"/>
    <w:rsid w:val="00F7342A"/>
    <w:rsid w:val="00F73774"/>
    <w:rsid w:val="00FB3821"/>
    <w:rsid w:val="00FB3DBC"/>
    <w:rsid w:val="00FF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DF"/>
  </w:style>
  <w:style w:type="paragraph" w:styleId="Ttulo1">
    <w:name w:val="heading 1"/>
    <w:basedOn w:val="Normal"/>
    <w:link w:val="Ttulo1Car"/>
    <w:uiPriority w:val="9"/>
    <w:qFormat/>
    <w:rsid w:val="0042442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76F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6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F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6F9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6F97"/>
  </w:style>
  <w:style w:type="paragraph" w:styleId="Piedepgina">
    <w:name w:val="footer"/>
    <w:basedOn w:val="Normal"/>
    <w:link w:val="PiedepginaCar"/>
    <w:uiPriority w:val="99"/>
    <w:semiHidden/>
    <w:unhideWhenUsed/>
    <w:rsid w:val="00DA6F9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6F97"/>
  </w:style>
  <w:style w:type="character" w:styleId="Hipervnculo">
    <w:name w:val="Hyperlink"/>
    <w:basedOn w:val="Fuentedeprrafopredeter"/>
    <w:uiPriority w:val="99"/>
    <w:unhideWhenUsed/>
    <w:rsid w:val="00DA6F9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2442C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apple-converted-space">
    <w:name w:val="apple-converted-space"/>
    <w:basedOn w:val="Fuentedeprrafopredeter"/>
    <w:rsid w:val="0042442C"/>
  </w:style>
  <w:style w:type="character" w:customStyle="1" w:styleId="locality">
    <w:name w:val="locality"/>
    <w:basedOn w:val="Fuentedeprrafopredeter"/>
    <w:rsid w:val="0042442C"/>
  </w:style>
  <w:style w:type="character" w:customStyle="1" w:styleId="date-display-single">
    <w:name w:val="date-display-single"/>
    <w:basedOn w:val="Fuentedeprrafopredeter"/>
    <w:rsid w:val="0042442C"/>
  </w:style>
  <w:style w:type="paragraph" w:styleId="NormalWeb">
    <w:name w:val="Normal (Web)"/>
    <w:basedOn w:val="Normal"/>
    <w:uiPriority w:val="99"/>
    <w:unhideWhenUsed/>
    <w:rsid w:val="004244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42442C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76FE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5F1474"/>
    <w:rPr>
      <w:b/>
      <w:bCs/>
    </w:rPr>
  </w:style>
  <w:style w:type="character" w:customStyle="1" w:styleId="estilo36">
    <w:name w:val="estilo36"/>
    <w:basedOn w:val="Fuentedeprrafopredeter"/>
    <w:rsid w:val="005173A0"/>
  </w:style>
  <w:style w:type="paragraph" w:styleId="Prrafodelista">
    <w:name w:val="List Paragraph"/>
    <w:basedOn w:val="Normal"/>
    <w:uiPriority w:val="34"/>
    <w:qFormat/>
    <w:rsid w:val="004A0E1B"/>
    <w:pPr>
      <w:ind w:left="720"/>
      <w:contextualSpacing/>
    </w:pPr>
  </w:style>
  <w:style w:type="paragraph" w:styleId="Sinespaciado">
    <w:name w:val="No Spacing"/>
    <w:uiPriority w:val="1"/>
    <w:qFormat/>
    <w:rsid w:val="00736673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0296">
          <w:marLeft w:val="346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3470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2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15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1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0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5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4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5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6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25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0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0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7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2126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hostnews.com.ar/articulo/index.php/news/2179/39/Se-realizo-en-el-Calafate-Provincia-de-Santa-Cruz-la-1-Reunion-de-Presidentes-de-Filiales-2012-de-la-AHT.htm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turismo530.com/noticia_ampliada" TargetMode="External"/><Relationship Id="rId17" Type="http://schemas.openxmlformats.org/officeDocument/2006/relationships/hyperlink" Target="http://www.turismo530.com/noticia_ampliada.php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cretaria@ahg.org.a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ostnews.com.ar/articulo/index.php/news/2179/39/Se-realizo-en-el-Calafate-Provincia-de-Santa-Cru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ahg.org.ar" TargetMode="External"/><Relationship Id="rId19" Type="http://schemas.openxmlformats.org/officeDocument/2006/relationships/hyperlink" Target="http://www.turismo530.com/noticia_ampliad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noticia1.com/noticia/mucamas-compiten-en-torneo-nacional-con-etapa-clasificatoria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@ahg.org.ar" TargetMode="External"/><Relationship Id="rId1" Type="http://schemas.openxmlformats.org/officeDocument/2006/relationships/hyperlink" Target="mailto:info@ahg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98D1-A809-40F3-8E0F-02DBA0C1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</dc:creator>
  <cp:lastModifiedBy>PCN</cp:lastModifiedBy>
  <cp:revision>9</cp:revision>
  <cp:lastPrinted>2012-04-27T12:47:00Z</cp:lastPrinted>
  <dcterms:created xsi:type="dcterms:W3CDTF">2012-04-27T12:10:00Z</dcterms:created>
  <dcterms:modified xsi:type="dcterms:W3CDTF">2012-04-27T12:51:00Z</dcterms:modified>
</cp:coreProperties>
</file>